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05" w:rsidRPr="00F31487" w:rsidRDefault="00054305" w:rsidP="00054305">
      <w:pPr>
        <w:widowControl w:val="0"/>
        <w:tabs>
          <w:tab w:val="left" w:pos="3668"/>
          <w:tab w:val="right" w:pos="14287"/>
        </w:tabs>
        <w:spacing w:line="360" w:lineRule="auto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F31487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Приложение 1 </w:t>
      </w:r>
    </w:p>
    <w:p w:rsidR="00054305" w:rsidRPr="00F31487" w:rsidRDefault="00054305" w:rsidP="00054305">
      <w:pPr>
        <w:shd w:val="clear" w:color="auto" w:fill="FFFFFF"/>
        <w:tabs>
          <w:tab w:val="left" w:pos="709"/>
          <w:tab w:val="left" w:pos="993"/>
        </w:tabs>
        <w:suppressAutoHyphens/>
        <w:autoSpaceDN w:val="0"/>
        <w:spacing w:line="360" w:lineRule="auto"/>
        <w:ind w:left="-284" w:right="-236"/>
        <w:jc w:val="center"/>
        <w:rPr>
          <w:rFonts w:ascii="Times New Roman" w:eastAsia="Times New Roman" w:hAnsi="Times New Roman" w:cs="Times New Roman"/>
          <w:b/>
          <w:i/>
          <w:iCs/>
          <w:kern w:val="3"/>
          <w:sz w:val="28"/>
          <w:szCs w:val="28"/>
          <w:lang w:val="ru-RU" w:eastAsia="ru-RU"/>
        </w:rPr>
      </w:pPr>
      <w:r w:rsidRPr="00F31487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ПЛАН-СЕТКА МЕРОПРИЯТИЙ</w:t>
      </w:r>
    </w:p>
    <w:p w:rsidR="00054305" w:rsidRPr="00F31487" w:rsidRDefault="00054305" w:rsidP="0005430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31487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лагеря с дневным пребыванием детей «МЫ ВМЕСТЕ»</w:t>
      </w:r>
    </w:p>
    <w:p w:rsidR="00054305" w:rsidRPr="00F31487" w:rsidRDefault="00054305" w:rsidP="0005430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487">
        <w:rPr>
          <w:rFonts w:ascii="Times New Roman" w:hAnsi="Times New Roman" w:cs="Times New Roman"/>
          <w:b/>
          <w:bCs/>
          <w:sz w:val="28"/>
          <w:szCs w:val="28"/>
        </w:rPr>
        <w:t>02-27.06.2025</w:t>
      </w:r>
    </w:p>
    <w:p w:rsidR="00054305" w:rsidRPr="00F31487" w:rsidRDefault="00054305" w:rsidP="0005430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4305" w:rsidRPr="00F31487" w:rsidRDefault="00054305" w:rsidP="00054305">
      <w:pPr>
        <w:pStyle w:val="1"/>
        <w:spacing w:before="62" w:line="360" w:lineRule="auto"/>
        <w:ind w:right="141"/>
        <w:jc w:val="center"/>
        <w:rPr>
          <w:rFonts w:ascii="Times New Roman" w:hAnsi="Times New Roman" w:cs="Times New Roman"/>
          <w:lang w:val="ru-RU"/>
        </w:rPr>
      </w:pPr>
    </w:p>
    <w:p w:rsidR="00054305" w:rsidRPr="00F31487" w:rsidRDefault="00054305" w:rsidP="00054305">
      <w:pPr>
        <w:pStyle w:val="a5"/>
        <w:spacing w:before="97" w:after="1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00"/>
        <w:gridCol w:w="2900"/>
        <w:gridCol w:w="2901"/>
        <w:gridCol w:w="2901"/>
        <w:gridCol w:w="2901"/>
      </w:tblGrid>
      <w:tr w:rsidR="00054305" w:rsidRPr="00F31487" w:rsidTr="006B4B8F"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01.06 (1-й день смены)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02.06 (2-й день смены)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03.06 (3-й день смены)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04.06. (4-й день смены)</w:t>
            </w:r>
          </w:p>
        </w:tc>
      </w:tr>
      <w:tr w:rsidR="00054305" w:rsidRPr="00F31487" w:rsidTr="006B4B8F"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Воспитательный блок</w:t>
            </w:r>
          </w:p>
        </w:tc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День единых действий: Торжественное открытие  смены. «Лето-праздник»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Игры на знакомство.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Игры на </w:t>
            </w:r>
            <w:proofErr w:type="spellStart"/>
            <w:r w:rsidRPr="00F31487">
              <w:rPr>
                <w:sz w:val="28"/>
                <w:szCs w:val="28"/>
                <w:lang w:val="ru-RU"/>
              </w:rPr>
              <w:t>командообразование</w:t>
            </w:r>
            <w:proofErr w:type="spellEnd"/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lastRenderedPageBreak/>
              <w:t>Игры на определение лидеров.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Выбор актива отряда.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Оформление отрядных уголков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lastRenderedPageBreak/>
              <w:t xml:space="preserve">Выездная экскурсия 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Работа кружков: «</w:t>
            </w:r>
            <w:proofErr w:type="spellStart"/>
            <w:r w:rsidRPr="00F31487">
              <w:rPr>
                <w:sz w:val="28"/>
                <w:szCs w:val="28"/>
                <w:lang w:val="ru-RU"/>
              </w:rPr>
              <w:t>Оргами</w:t>
            </w:r>
            <w:proofErr w:type="spellEnd"/>
            <w:r w:rsidRPr="00F31487">
              <w:rPr>
                <w:sz w:val="28"/>
                <w:szCs w:val="28"/>
                <w:lang w:val="ru-RU"/>
              </w:rPr>
              <w:t xml:space="preserve">», «Радужная кисть», </w:t>
            </w:r>
            <w:proofErr w:type="gramStart"/>
            <w:r w:rsidRPr="00F31487">
              <w:rPr>
                <w:sz w:val="28"/>
                <w:szCs w:val="28"/>
                <w:lang w:val="ru-RU"/>
              </w:rPr>
              <w:t>Танцуй</w:t>
            </w:r>
            <w:proofErr w:type="gramEnd"/>
            <w:r w:rsidRPr="00F31487">
              <w:rPr>
                <w:sz w:val="28"/>
                <w:szCs w:val="28"/>
                <w:lang w:val="ru-RU"/>
              </w:rPr>
              <w:t xml:space="preserve"> всеете с нами», «Поющие сердечки».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Спортивное </w:t>
            </w:r>
            <w:proofErr w:type="gramStart"/>
            <w:r w:rsidRPr="00F31487">
              <w:rPr>
                <w:sz w:val="28"/>
                <w:szCs w:val="28"/>
                <w:lang w:val="ru-RU"/>
              </w:rPr>
              <w:t>мероприятие</w:t>
            </w:r>
            <w:proofErr w:type="gramEnd"/>
            <w:r w:rsidRPr="00F31487">
              <w:rPr>
                <w:sz w:val="28"/>
                <w:szCs w:val="28"/>
                <w:lang w:val="ru-RU"/>
              </w:rPr>
              <w:t xml:space="preserve"> посвященное  Всемирному дню </w:t>
            </w:r>
            <w:r w:rsidRPr="00F31487">
              <w:rPr>
                <w:sz w:val="28"/>
                <w:szCs w:val="28"/>
                <w:lang w:val="ru-RU"/>
              </w:rPr>
              <w:lastRenderedPageBreak/>
              <w:t>бега.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«Веселые старты»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Игровая программа «Гари</w:t>
            </w:r>
            <w:proofErr w:type="gramStart"/>
            <w:r w:rsidRPr="00F31487"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 w:rsidRPr="00F31487">
              <w:rPr>
                <w:sz w:val="28"/>
                <w:szCs w:val="28"/>
                <w:lang w:val="ru-RU"/>
              </w:rPr>
              <w:t>отер и тайна молнии» открываем электричество по новому.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lastRenderedPageBreak/>
              <w:t>Тренировочная пожарная эвакуация.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Игровая программа «</w:t>
            </w:r>
            <w:proofErr w:type="gramStart"/>
            <w:r w:rsidRPr="00F31487">
              <w:rPr>
                <w:sz w:val="28"/>
                <w:szCs w:val="28"/>
                <w:lang w:val="ru-RU"/>
              </w:rPr>
              <w:t>Спец задание</w:t>
            </w:r>
            <w:proofErr w:type="gramEnd"/>
            <w:r w:rsidRPr="00F31487">
              <w:rPr>
                <w:sz w:val="28"/>
                <w:szCs w:val="28"/>
                <w:lang w:val="ru-RU"/>
              </w:rPr>
              <w:t>, каникулы»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Викторина «Мы за безопасность»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Работа кружков </w:t>
            </w:r>
            <w:r w:rsidRPr="00F31487">
              <w:rPr>
                <w:sz w:val="28"/>
                <w:szCs w:val="28"/>
                <w:lang w:val="ru-RU"/>
              </w:rPr>
              <w:lastRenderedPageBreak/>
              <w:t>«Поющие сердечки»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«Радужная кисть»</w:t>
            </w:r>
          </w:p>
        </w:tc>
      </w:tr>
      <w:tr w:rsidR="00054305" w:rsidRPr="00F31487" w:rsidTr="006B4B8F"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lastRenderedPageBreak/>
              <w:t>Образовательный блок</w:t>
            </w:r>
          </w:p>
        </w:tc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Инструктаж по правилам поведения в лагере, на экскурсии, в кинотеатре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Знакомство с профессией экскурсовод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rFonts w:eastAsia="Times New Roman"/>
                <w:bCs/>
                <w:sz w:val="28"/>
                <w:szCs w:val="28"/>
                <w:lang w:val="ru-RU" w:eastAsia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минутка здоровья </w:t>
            </w:r>
            <w:r w:rsidRPr="00F31487">
              <w:rPr>
                <w:rFonts w:eastAsia="Times New Roman"/>
                <w:bCs/>
                <w:sz w:val="28"/>
                <w:szCs w:val="28"/>
                <w:lang w:val="ru-RU" w:eastAsia="ru-RU"/>
              </w:rPr>
              <w:t>«Берегите глаза»,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rFonts w:eastAsia="Times New Roman"/>
                <w:bCs/>
                <w:sz w:val="28"/>
                <w:szCs w:val="28"/>
                <w:lang w:val="ru-RU" w:eastAsia="ru-RU"/>
              </w:rPr>
              <w:t>Знакомство с беговыми видами спорта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pStyle w:val="a4"/>
              <w:spacing w:beforeAutospacing="0" w:afterAutospacing="0" w:line="360" w:lineRule="auto"/>
              <w:jc w:val="center"/>
              <w:rPr>
                <w:sz w:val="28"/>
                <w:szCs w:val="28"/>
              </w:rPr>
            </w:pPr>
            <w:r w:rsidRPr="00F31487">
              <w:rPr>
                <w:sz w:val="28"/>
                <w:szCs w:val="28"/>
              </w:rPr>
              <w:t xml:space="preserve">минутка здоровья </w:t>
            </w:r>
            <w:r w:rsidRPr="00F31487">
              <w:rPr>
                <w:bCs/>
                <w:sz w:val="28"/>
                <w:szCs w:val="28"/>
              </w:rPr>
              <w:t xml:space="preserve">«Друзья </w:t>
            </w:r>
            <w:proofErr w:type="spellStart"/>
            <w:r w:rsidRPr="00F31487">
              <w:rPr>
                <w:bCs/>
                <w:sz w:val="28"/>
                <w:szCs w:val="28"/>
              </w:rPr>
              <w:t>Мойдодыра</w:t>
            </w:r>
            <w:proofErr w:type="spellEnd"/>
            <w:r w:rsidRPr="00F31487">
              <w:rPr>
                <w:bCs/>
                <w:sz w:val="28"/>
                <w:szCs w:val="28"/>
              </w:rPr>
              <w:t>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054305" w:rsidRPr="00F31487" w:rsidTr="006B4B8F"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05.06 (5-й день смены)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08.06 (6-й день смены)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09.06 (7-й день смены)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10.06 (8-й день смены)</w:t>
            </w:r>
          </w:p>
        </w:tc>
      </w:tr>
      <w:tr w:rsidR="00054305" w:rsidRPr="00F31487" w:rsidTr="006B4B8F"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Воспитательный блок</w:t>
            </w:r>
          </w:p>
        </w:tc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День единых действий День русского языка.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proofErr w:type="spellStart"/>
            <w:r w:rsidRPr="00F31487">
              <w:rPr>
                <w:sz w:val="28"/>
                <w:szCs w:val="28"/>
                <w:lang w:val="ru-RU"/>
              </w:rPr>
              <w:lastRenderedPageBreak/>
              <w:t>Квест</w:t>
            </w:r>
            <w:proofErr w:type="spellEnd"/>
            <w:r w:rsidRPr="00F31487">
              <w:rPr>
                <w:sz w:val="28"/>
                <w:szCs w:val="28"/>
                <w:lang w:val="ru-RU"/>
              </w:rPr>
              <w:t xml:space="preserve"> «Путешествие по сказкам А.С. Пушкина.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Рисунки на асфальте «Моя любимая сказка»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lastRenderedPageBreak/>
              <w:t>Программа «Гармонь – душа России»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Работа кружков </w:t>
            </w:r>
            <w:r w:rsidRPr="00F31487">
              <w:rPr>
                <w:sz w:val="28"/>
                <w:szCs w:val="28"/>
                <w:lang w:val="ru-RU"/>
              </w:rPr>
              <w:lastRenderedPageBreak/>
              <w:t>«Маленькие звездочки», Оригами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Музыкальная </w:t>
            </w:r>
            <w:proofErr w:type="spellStart"/>
            <w:r w:rsidRPr="00F31487">
              <w:rPr>
                <w:sz w:val="28"/>
                <w:szCs w:val="28"/>
                <w:lang w:val="ru-RU"/>
              </w:rPr>
              <w:t>мозайка</w:t>
            </w:r>
            <w:proofErr w:type="spellEnd"/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lastRenderedPageBreak/>
              <w:t>Выездная экскурсия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День единых действий: День России.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proofErr w:type="spellStart"/>
            <w:r w:rsidRPr="00F31487">
              <w:rPr>
                <w:sz w:val="28"/>
                <w:szCs w:val="28"/>
                <w:lang w:val="ru-RU"/>
              </w:rPr>
              <w:lastRenderedPageBreak/>
              <w:t>Квиз</w:t>
            </w:r>
            <w:proofErr w:type="spellEnd"/>
            <w:r w:rsidRPr="00F31487">
              <w:rPr>
                <w:sz w:val="28"/>
                <w:szCs w:val="28"/>
                <w:lang w:val="ru-RU"/>
              </w:rPr>
              <w:t xml:space="preserve"> «Моя страна – Россия»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Театр «Небо» «Орел и </w:t>
            </w:r>
            <w:proofErr w:type="gramStart"/>
            <w:r w:rsidRPr="00F31487">
              <w:rPr>
                <w:sz w:val="28"/>
                <w:szCs w:val="28"/>
                <w:lang w:val="ru-RU"/>
              </w:rPr>
              <w:t>Решка</w:t>
            </w:r>
            <w:proofErr w:type="gramEnd"/>
            <w:r w:rsidRPr="00F31487">
              <w:rPr>
                <w:sz w:val="28"/>
                <w:szCs w:val="28"/>
                <w:lang w:val="ru-RU"/>
              </w:rPr>
              <w:t>. Россия»</w:t>
            </w:r>
          </w:p>
        </w:tc>
      </w:tr>
      <w:tr w:rsidR="00054305" w:rsidRPr="00F31487" w:rsidTr="006B4B8F"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lastRenderedPageBreak/>
              <w:t>Образовательный блок</w:t>
            </w:r>
          </w:p>
        </w:tc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rFonts w:eastAsia="Times New Roman"/>
                <w:bCs/>
                <w:sz w:val="28"/>
                <w:szCs w:val="28"/>
                <w:lang w:val="ru-RU" w:eastAsia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минутка здоровья </w:t>
            </w:r>
            <w:r w:rsidRPr="00F31487">
              <w:rPr>
                <w:rFonts w:eastAsia="Times New Roman"/>
                <w:bCs/>
                <w:sz w:val="28"/>
                <w:szCs w:val="28"/>
                <w:lang w:val="ru-RU" w:eastAsia="ru-RU"/>
              </w:rPr>
              <w:t>«Витамины – мои друзья»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rFonts w:eastAsia="Times New Roman"/>
                <w:bCs/>
                <w:sz w:val="28"/>
                <w:szCs w:val="28"/>
                <w:lang w:val="ru-RU" w:eastAsia="ru-RU"/>
              </w:rPr>
              <w:t>Поход в библиотеку «В детство двери отвари, в чудо верить помоги» Читаем сказки А.С. Пушкина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Знакомство экспозицией Великая Отечественная Война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минутка здоровья </w:t>
            </w:r>
            <w:r w:rsidRPr="00F31487">
              <w:rPr>
                <w:rFonts w:eastAsia="Times New Roman"/>
                <w:sz w:val="28"/>
                <w:szCs w:val="28"/>
                <w:lang w:val="ru-RU"/>
              </w:rPr>
              <w:t>«Осанка»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поход в библиотеку «Мы живем в России»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минутка здоровья </w:t>
            </w:r>
            <w:r w:rsidRPr="00F31487">
              <w:rPr>
                <w:rFonts w:eastAsia="Times New Roman"/>
                <w:sz w:val="28"/>
                <w:szCs w:val="28"/>
                <w:lang w:val="ru-RU"/>
              </w:rPr>
              <w:t>«С бодрым утром!»</w:t>
            </w:r>
          </w:p>
          <w:p w:rsidR="00054305" w:rsidRPr="00F31487" w:rsidRDefault="00054305" w:rsidP="006B4B8F">
            <w:pPr>
              <w:spacing w:line="360" w:lineRule="auto"/>
              <w:jc w:val="left"/>
              <w:rPr>
                <w:rFonts w:eastAsia="Times New Roman"/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Знакомство с музыкальными инструментами России</w:t>
            </w:r>
          </w:p>
          <w:p w:rsidR="00054305" w:rsidRPr="00F31487" w:rsidRDefault="00054305" w:rsidP="006B4B8F">
            <w:pPr>
              <w:spacing w:line="360" w:lineRule="auto"/>
              <w:rPr>
                <w:rFonts w:eastAsia="Times New Roman"/>
                <w:sz w:val="28"/>
                <w:szCs w:val="28"/>
                <w:lang w:val="ru-RU"/>
              </w:rPr>
            </w:pP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054305" w:rsidRPr="00F31487" w:rsidTr="006B4B8F"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11.06.(9-й день смены)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15.06. (10-й день смены)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16.06 (11-й день смены)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17.06. (12-й день смены)</w:t>
            </w:r>
          </w:p>
        </w:tc>
      </w:tr>
      <w:tr w:rsidR="00054305" w:rsidRPr="00983DAE" w:rsidTr="006B4B8F"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lastRenderedPageBreak/>
              <w:t>Воспитательный блок</w:t>
            </w:r>
          </w:p>
        </w:tc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Игра в </w:t>
            </w:r>
            <w:proofErr w:type="spellStart"/>
            <w:r w:rsidRPr="00F31487">
              <w:rPr>
                <w:sz w:val="28"/>
                <w:szCs w:val="28"/>
                <w:lang w:val="ru-RU"/>
              </w:rPr>
              <w:t>Лазертаг</w:t>
            </w:r>
            <w:proofErr w:type="spellEnd"/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Работа кружков 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  «Танцуй с нами», «Оригами», «Радужная кисть»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Первенство игры в футбол, пионербол. 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Работа кружков 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  «Танцуй с нами», «Оригами», «Радужная кисть»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Волшебное ШОУ (Фокусы)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Знакомство с робототехникой.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Просмотр 3</w:t>
            </w:r>
            <w:r w:rsidRPr="00F31487">
              <w:rPr>
                <w:sz w:val="28"/>
                <w:szCs w:val="28"/>
              </w:rPr>
              <w:t>D</w:t>
            </w:r>
            <w:r w:rsidRPr="00F31487">
              <w:rPr>
                <w:sz w:val="28"/>
                <w:szCs w:val="28"/>
                <w:lang w:val="ru-RU"/>
              </w:rPr>
              <w:t xml:space="preserve"> фильма 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Работа кружков 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«Маленькие звездочки»,  «Танцуй с нами», «Оригами», «Радужная кисть»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Поход в кинотеатр просмотр фильма о ВОВ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Игровая программа «Не волнует» (День друзей)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Работа кружков 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  «Танцуй с нами», «Оригами», «Радужная кисть»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054305" w:rsidRPr="00983DAE" w:rsidTr="006B4B8F"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Образовательный блок</w:t>
            </w:r>
          </w:p>
        </w:tc>
        <w:tc>
          <w:tcPr>
            <w:tcW w:w="2900" w:type="dxa"/>
          </w:tcPr>
          <w:p w:rsidR="00054305" w:rsidRPr="00F31487" w:rsidRDefault="00054305" w:rsidP="006B4B8F">
            <w:pPr>
              <w:spacing w:line="360" w:lineRule="auto"/>
              <w:jc w:val="center"/>
              <w:rPr>
                <w:rFonts w:eastAsia="Times New Roman"/>
                <w:b/>
                <w:sz w:val="28"/>
                <w:szCs w:val="28"/>
                <w:lang w:val="ru-RU" w:eastAsia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минутка здоровья </w:t>
            </w:r>
            <w:r w:rsidRPr="00F31487">
              <w:rPr>
                <w:rFonts w:eastAsia="Times New Roman"/>
                <w:sz w:val="28"/>
                <w:szCs w:val="28"/>
                <w:lang w:val="ru-RU" w:eastAsia="ru-RU"/>
              </w:rPr>
              <w:t>«Чистим зубы»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минутка здоровья </w:t>
            </w:r>
            <w:r w:rsidRPr="00F31487">
              <w:rPr>
                <w:rFonts w:eastAsia="Times New Roman"/>
                <w:sz w:val="28"/>
                <w:szCs w:val="28"/>
                <w:lang w:val="ru-RU"/>
              </w:rPr>
              <w:t>«Правильное питание»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минутка здоровья </w:t>
            </w:r>
            <w:r w:rsidRPr="00F31487">
              <w:rPr>
                <w:rFonts w:eastAsia="Times New Roman"/>
                <w:sz w:val="28"/>
                <w:szCs w:val="28"/>
                <w:lang w:val="ru-RU" w:eastAsia="ru-RU"/>
              </w:rPr>
              <w:t>«Закаливание воздухом»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Поход в библиотеку 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hd w:val="clear" w:color="auto" w:fill="FFFFFF"/>
              <w:spacing w:line="36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минутка здоровья </w:t>
            </w:r>
            <w:r w:rsidRPr="00F31487">
              <w:rPr>
                <w:rFonts w:eastAsia="Times New Roman"/>
                <w:bCs/>
                <w:sz w:val="28"/>
                <w:szCs w:val="28"/>
                <w:lang w:val="ru-RU" w:eastAsia="ru-RU"/>
              </w:rPr>
              <w:t>«Солнечные ванны»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Встреча с едущим игроком команды «Крылья советов»</w:t>
            </w:r>
          </w:p>
        </w:tc>
      </w:tr>
      <w:tr w:rsidR="00054305" w:rsidRPr="00F31487" w:rsidTr="006B4B8F"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 xml:space="preserve">18.06(13-й день </w:t>
            </w:r>
            <w:r w:rsidRPr="00F31487">
              <w:rPr>
                <w:b/>
                <w:sz w:val="28"/>
                <w:szCs w:val="28"/>
                <w:lang w:val="ru-RU"/>
              </w:rPr>
              <w:lastRenderedPageBreak/>
              <w:t>смены)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lastRenderedPageBreak/>
              <w:t xml:space="preserve">19.06 (14-й  день </w:t>
            </w:r>
            <w:r w:rsidRPr="00F31487">
              <w:rPr>
                <w:b/>
                <w:sz w:val="28"/>
                <w:szCs w:val="28"/>
                <w:lang w:val="ru-RU"/>
              </w:rPr>
              <w:lastRenderedPageBreak/>
              <w:t>смены)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F31487">
              <w:rPr>
                <w:b/>
                <w:sz w:val="28"/>
                <w:szCs w:val="28"/>
                <w:lang w:val="ru-RU"/>
              </w:rPr>
              <w:lastRenderedPageBreak/>
              <w:t xml:space="preserve">22.06 (15-й день </w:t>
            </w:r>
            <w:r w:rsidRPr="00F31487">
              <w:rPr>
                <w:b/>
                <w:sz w:val="28"/>
                <w:szCs w:val="28"/>
                <w:lang w:val="ru-RU"/>
              </w:rPr>
              <w:lastRenderedPageBreak/>
              <w:t>смены</w:t>
            </w:r>
            <w:proofErr w:type="gramEnd"/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lastRenderedPageBreak/>
              <w:t xml:space="preserve">23.06 (16-й день </w:t>
            </w:r>
            <w:proofErr w:type="spellStart"/>
            <w:r w:rsidRPr="00F31487">
              <w:rPr>
                <w:b/>
                <w:sz w:val="28"/>
                <w:szCs w:val="28"/>
                <w:lang w:val="ru-RU"/>
              </w:rPr>
              <w:lastRenderedPageBreak/>
              <w:t>смны</w:t>
            </w:r>
            <w:proofErr w:type="spellEnd"/>
            <w:r w:rsidRPr="00F31487">
              <w:rPr>
                <w:b/>
                <w:sz w:val="28"/>
                <w:szCs w:val="28"/>
                <w:lang w:val="ru-RU"/>
              </w:rPr>
              <w:t>)</w:t>
            </w:r>
          </w:p>
        </w:tc>
      </w:tr>
      <w:tr w:rsidR="00054305" w:rsidRPr="00983DAE" w:rsidTr="006B4B8F"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lastRenderedPageBreak/>
              <w:t>Воспитательный блок</w:t>
            </w:r>
          </w:p>
        </w:tc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Игровая программа «Полет в Космос»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«Маленькие звездочки»,  «Танцуй с нами», «Оригами», «Радужная кисть»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Фестиваль здоровья – играем в Гольф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Работа кружков 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«Маленькие звездочки»,  «Танцуй с нами», «Оригами», «Радужная кисть»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«Свеча памяти» литературно-музыкальная композиция.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Поход в кинотеатр Просмотр художественного фильма  о ВОВ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Военно-патриотическая игра «</w:t>
            </w:r>
            <w:proofErr w:type="spellStart"/>
            <w:r w:rsidRPr="00F31487">
              <w:rPr>
                <w:sz w:val="28"/>
                <w:szCs w:val="28"/>
                <w:lang w:val="ru-RU"/>
              </w:rPr>
              <w:t>Зарничка</w:t>
            </w:r>
            <w:proofErr w:type="spellEnd"/>
            <w:r w:rsidRPr="00F31487">
              <w:rPr>
                <w:sz w:val="28"/>
                <w:szCs w:val="28"/>
                <w:lang w:val="ru-RU"/>
              </w:rPr>
              <w:t>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Экскурсия в школьный музей «Школа – Героя»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Конкурс плакатов «Мир без войны»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Работа кружков 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«Маленькие звездочки»,  «Танцуй с нами», «Оригами», «Радужная кисть»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054305" w:rsidRPr="00F31487" w:rsidTr="006B4B8F"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Образовательный блок</w:t>
            </w:r>
          </w:p>
        </w:tc>
        <w:tc>
          <w:tcPr>
            <w:tcW w:w="2900" w:type="dxa"/>
          </w:tcPr>
          <w:p w:rsidR="00054305" w:rsidRPr="00F31487" w:rsidRDefault="00054305" w:rsidP="006B4B8F">
            <w:pPr>
              <w:shd w:val="clear" w:color="auto" w:fill="FFFFFF"/>
              <w:spacing w:line="36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минутка здоровья </w:t>
            </w:r>
            <w:r w:rsidRPr="00F31487">
              <w:rPr>
                <w:rFonts w:eastAsia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F31487">
              <w:rPr>
                <w:rFonts w:eastAsia="Times New Roman"/>
                <w:bCs/>
                <w:sz w:val="28"/>
                <w:szCs w:val="28"/>
                <w:lang w:eastAsia="ru-RU"/>
              </w:rPr>
              <w:t>Водные</w:t>
            </w:r>
            <w:proofErr w:type="spellEnd"/>
            <w:r w:rsidRPr="00F31487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1487">
              <w:rPr>
                <w:rFonts w:eastAsia="Times New Roman"/>
                <w:bCs/>
                <w:sz w:val="28"/>
                <w:szCs w:val="28"/>
                <w:lang w:eastAsia="ru-RU"/>
              </w:rPr>
              <w:t>процедуры</w:t>
            </w:r>
            <w:proofErr w:type="spellEnd"/>
            <w:r w:rsidRPr="00F31487">
              <w:rPr>
                <w:rFonts w:eastAsia="Times New Roman"/>
                <w:bCs/>
                <w:sz w:val="28"/>
                <w:szCs w:val="28"/>
                <w:lang w:eastAsia="ru-RU"/>
              </w:rPr>
              <w:t>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lastRenderedPageBreak/>
              <w:t xml:space="preserve">минутка здоровья </w:t>
            </w:r>
            <w:r w:rsidRPr="00F31487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F31487">
              <w:rPr>
                <w:rFonts w:eastAsia="Times New Roman"/>
                <w:sz w:val="28"/>
                <w:szCs w:val="28"/>
              </w:rPr>
              <w:t>Гигиена</w:t>
            </w:r>
            <w:proofErr w:type="spellEnd"/>
            <w:r w:rsidRPr="00F31487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F31487">
              <w:rPr>
                <w:rFonts w:eastAsia="Times New Roman"/>
                <w:sz w:val="28"/>
                <w:szCs w:val="28"/>
              </w:rPr>
              <w:t>тела</w:t>
            </w:r>
            <w:proofErr w:type="spellEnd"/>
            <w:r w:rsidRPr="00F31487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минутка здоровья </w:t>
            </w:r>
            <w:r w:rsidRPr="00F31487">
              <w:rPr>
                <w:bCs/>
                <w:sz w:val="28"/>
                <w:szCs w:val="28"/>
                <w:lang w:val="ru-RU"/>
              </w:rPr>
              <w:t xml:space="preserve">  </w:t>
            </w:r>
            <w:r w:rsidRPr="00F31487">
              <w:rPr>
                <w:rFonts w:eastAsia="Times New Roman"/>
                <w:bCs/>
                <w:sz w:val="28"/>
                <w:szCs w:val="28"/>
              </w:rPr>
              <w:t>«</w:t>
            </w:r>
            <w:proofErr w:type="spellStart"/>
            <w:r w:rsidRPr="00F31487">
              <w:rPr>
                <w:rFonts w:eastAsia="Times New Roman"/>
                <w:bCs/>
                <w:sz w:val="28"/>
                <w:szCs w:val="28"/>
              </w:rPr>
              <w:t>Хорошее</w:t>
            </w:r>
            <w:proofErr w:type="spellEnd"/>
            <w:r w:rsidRPr="00F31487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31487">
              <w:rPr>
                <w:rFonts w:eastAsia="Times New Roman"/>
                <w:bCs/>
                <w:sz w:val="28"/>
                <w:szCs w:val="28"/>
              </w:rPr>
              <w:lastRenderedPageBreak/>
              <w:t>настроение</w:t>
            </w:r>
            <w:proofErr w:type="spellEnd"/>
            <w:r w:rsidRPr="00F31487">
              <w:rPr>
                <w:rFonts w:eastAsia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lastRenderedPageBreak/>
              <w:t xml:space="preserve">минутка здоровья «Лекарственные </w:t>
            </w:r>
            <w:r w:rsidRPr="00F31487">
              <w:rPr>
                <w:sz w:val="28"/>
                <w:szCs w:val="28"/>
                <w:lang w:val="ru-RU"/>
              </w:rPr>
              <w:lastRenderedPageBreak/>
              <w:t>травы»</w:t>
            </w:r>
          </w:p>
        </w:tc>
      </w:tr>
      <w:tr w:rsidR="00054305" w:rsidRPr="00F31487" w:rsidTr="006B4B8F"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24.06(17-й день смены)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25.06 (18-й день смены)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054305" w:rsidRPr="00983DAE" w:rsidTr="006B4B8F"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Воспитательный блок</w:t>
            </w:r>
          </w:p>
        </w:tc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М/</w:t>
            </w:r>
            <w:proofErr w:type="gramStart"/>
            <w:r w:rsidRPr="00F31487">
              <w:rPr>
                <w:sz w:val="28"/>
                <w:szCs w:val="28"/>
                <w:lang w:val="ru-RU"/>
              </w:rPr>
              <w:t>к</w:t>
            </w:r>
            <w:proofErr w:type="gramEnd"/>
            <w:r w:rsidRPr="00F31487">
              <w:rPr>
                <w:sz w:val="28"/>
                <w:szCs w:val="28"/>
                <w:lang w:val="ru-RU"/>
              </w:rPr>
              <w:t xml:space="preserve"> «Актерское мастерство»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 xml:space="preserve">Работа кружков 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«Маленькие звездочки»,  «Танцуй с нами», «Оригами», «Радужная кисть»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Подготовка к закрытию лагеря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Торжественное закрытие смены.</w:t>
            </w:r>
          </w:p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  <w:r w:rsidRPr="00F31487">
              <w:rPr>
                <w:sz w:val="28"/>
                <w:szCs w:val="28"/>
                <w:lang w:val="ru-RU"/>
              </w:rPr>
              <w:t>Игровая программа «Смешная вечеринка»</w:t>
            </w: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</w:tr>
      <w:tr w:rsidR="00054305" w:rsidRPr="00F31487" w:rsidTr="006B4B8F"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b/>
                <w:sz w:val="28"/>
                <w:szCs w:val="28"/>
                <w:lang w:val="ru-RU"/>
              </w:rPr>
            </w:pPr>
            <w:r w:rsidRPr="00F31487">
              <w:rPr>
                <w:b/>
                <w:sz w:val="28"/>
                <w:szCs w:val="28"/>
                <w:lang w:val="ru-RU"/>
              </w:rPr>
              <w:t>Образовательный блок</w:t>
            </w:r>
          </w:p>
        </w:tc>
        <w:tc>
          <w:tcPr>
            <w:tcW w:w="2900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901" w:type="dxa"/>
          </w:tcPr>
          <w:p w:rsidR="00054305" w:rsidRPr="00F31487" w:rsidRDefault="00054305" w:rsidP="006B4B8F">
            <w:pPr>
              <w:spacing w:after="125" w:line="36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6F6EB0" w:rsidRPr="00054305" w:rsidRDefault="00054305">
      <w:pPr>
        <w:rPr>
          <w:lang w:val="ru-RU"/>
        </w:rPr>
      </w:pPr>
    </w:p>
    <w:sectPr w:rsidR="006F6EB0" w:rsidRPr="00054305" w:rsidSect="000543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4305"/>
    <w:rsid w:val="00001245"/>
    <w:rsid w:val="00052BC1"/>
    <w:rsid w:val="00054305"/>
    <w:rsid w:val="00075DBA"/>
    <w:rsid w:val="00097EA8"/>
    <w:rsid w:val="000A5EA5"/>
    <w:rsid w:val="00157B7E"/>
    <w:rsid w:val="00192985"/>
    <w:rsid w:val="002A1567"/>
    <w:rsid w:val="002D0EDE"/>
    <w:rsid w:val="00340824"/>
    <w:rsid w:val="0043547E"/>
    <w:rsid w:val="004D6B54"/>
    <w:rsid w:val="00586F2D"/>
    <w:rsid w:val="005B42F4"/>
    <w:rsid w:val="005E14F0"/>
    <w:rsid w:val="00643D29"/>
    <w:rsid w:val="006A0CC4"/>
    <w:rsid w:val="006D0A40"/>
    <w:rsid w:val="006F7E90"/>
    <w:rsid w:val="00740C69"/>
    <w:rsid w:val="00790B12"/>
    <w:rsid w:val="007B3C7C"/>
    <w:rsid w:val="0082169F"/>
    <w:rsid w:val="00903D66"/>
    <w:rsid w:val="0097224F"/>
    <w:rsid w:val="00A30830"/>
    <w:rsid w:val="00BA3AEA"/>
    <w:rsid w:val="00CB10EF"/>
    <w:rsid w:val="00E15AAD"/>
    <w:rsid w:val="00EF7491"/>
    <w:rsid w:val="00FA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05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0543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table" w:styleId="a3">
    <w:name w:val="Table Grid"/>
    <w:basedOn w:val="a1"/>
    <w:uiPriority w:val="59"/>
    <w:rsid w:val="0005430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iPriority w:val="99"/>
    <w:unhideWhenUsed/>
    <w:rsid w:val="000543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unhideWhenUsed/>
    <w:qFormat/>
    <w:rsid w:val="0005430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54305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2026-05-14T12:40:00Z</dcterms:created>
  <dcterms:modified xsi:type="dcterms:W3CDTF">2026-05-14T12:40:00Z</dcterms:modified>
</cp:coreProperties>
</file>